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63A3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37A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B20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13F" w:rsidRPr="000151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01513F" w:rsidP="0001513F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01513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Выкатной от 25.12.2014 № 40 «Об утверждении Перечня информации о деятельности органов местного сам</w:t>
      </w:r>
      <w:r>
        <w:rPr>
          <w:rFonts w:ascii="Times New Roman" w:hAnsi="Times New Roman"/>
          <w:bCs/>
          <w:sz w:val="28"/>
          <w:szCs w:val="28"/>
        </w:rPr>
        <w:t xml:space="preserve">оуправления сельского поселения </w:t>
      </w:r>
      <w:r w:rsidRPr="0001513F">
        <w:rPr>
          <w:rFonts w:ascii="Times New Roman" w:hAnsi="Times New Roman"/>
          <w:bCs/>
          <w:sz w:val="28"/>
          <w:szCs w:val="28"/>
        </w:rPr>
        <w:t>Выкатной, размещаемой в сети Интернет»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01513F" w:rsidRDefault="0001513F" w:rsidP="00015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от 09.03.2021 № 39-ФЗ «О внесении изменений в Федеральный закон «Об охране окружающей среды» и отдельные законодательные акты Российской Федерации», на основании постановления администрации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Выкатной от 25.12.2014 № 39 «</w:t>
      </w:r>
      <w:r w:rsidRPr="000151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утверждения перечня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151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информации и обеспечения доступа к информации о деятельности органов местного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151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самоуправления сельского поселения Выкатной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015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1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руководствуясь Уставом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13F" w:rsidRDefault="00CE794D" w:rsidP="0001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513F" w:rsidRPr="0001513F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 w:rsidR="0001513F">
        <w:rPr>
          <w:rFonts w:ascii="Times New Roman" w:hAnsi="Times New Roman"/>
          <w:sz w:val="28"/>
          <w:szCs w:val="28"/>
        </w:rPr>
        <w:t>Выкатной</w:t>
      </w:r>
      <w:r w:rsidR="0001513F" w:rsidRPr="0001513F">
        <w:rPr>
          <w:rFonts w:ascii="Times New Roman" w:hAnsi="Times New Roman"/>
          <w:sz w:val="28"/>
          <w:szCs w:val="28"/>
        </w:rPr>
        <w:t xml:space="preserve"> от </w:t>
      </w:r>
      <w:r w:rsidR="0001513F">
        <w:rPr>
          <w:rFonts w:ascii="Times New Roman" w:hAnsi="Times New Roman"/>
          <w:sz w:val="28"/>
          <w:szCs w:val="28"/>
        </w:rPr>
        <w:t>25</w:t>
      </w:r>
      <w:r w:rsidR="0001513F" w:rsidRPr="0001513F">
        <w:rPr>
          <w:rFonts w:ascii="Times New Roman" w:hAnsi="Times New Roman"/>
          <w:sz w:val="28"/>
          <w:szCs w:val="28"/>
        </w:rPr>
        <w:t>.</w:t>
      </w:r>
      <w:r w:rsidR="0001513F">
        <w:rPr>
          <w:rFonts w:ascii="Times New Roman" w:hAnsi="Times New Roman"/>
          <w:sz w:val="28"/>
          <w:szCs w:val="28"/>
        </w:rPr>
        <w:t>12</w:t>
      </w:r>
      <w:r w:rsidR="0001513F" w:rsidRPr="0001513F">
        <w:rPr>
          <w:rFonts w:ascii="Times New Roman" w:hAnsi="Times New Roman"/>
          <w:sz w:val="28"/>
          <w:szCs w:val="28"/>
        </w:rPr>
        <w:t>.201</w:t>
      </w:r>
      <w:r w:rsidR="0001513F">
        <w:rPr>
          <w:rFonts w:ascii="Times New Roman" w:hAnsi="Times New Roman"/>
          <w:sz w:val="28"/>
          <w:szCs w:val="28"/>
        </w:rPr>
        <w:t>4</w:t>
      </w:r>
      <w:r w:rsidR="0001513F" w:rsidRPr="0001513F">
        <w:rPr>
          <w:rFonts w:ascii="Times New Roman" w:hAnsi="Times New Roman"/>
          <w:sz w:val="28"/>
          <w:szCs w:val="28"/>
        </w:rPr>
        <w:t xml:space="preserve"> № 4</w:t>
      </w:r>
      <w:r w:rsidR="0001513F">
        <w:rPr>
          <w:rFonts w:ascii="Times New Roman" w:hAnsi="Times New Roman"/>
          <w:sz w:val="28"/>
          <w:szCs w:val="28"/>
        </w:rPr>
        <w:t>0</w:t>
      </w:r>
      <w:r w:rsidR="0001513F" w:rsidRPr="0001513F">
        <w:rPr>
          <w:rFonts w:ascii="Times New Roman" w:hAnsi="Times New Roman"/>
          <w:sz w:val="28"/>
          <w:szCs w:val="28"/>
        </w:rPr>
        <w:t xml:space="preserve"> «Об утверждении Перечня информации о деятельности </w:t>
      </w:r>
      <w:r w:rsidR="0001513F">
        <w:rPr>
          <w:rFonts w:ascii="Times New Roman" w:hAnsi="Times New Roman"/>
          <w:sz w:val="28"/>
          <w:szCs w:val="28"/>
        </w:rPr>
        <w:t>органов местного самоуправления сельского поселения Выкатной, размещаемой в сети Интернет»</w:t>
      </w:r>
      <w:r w:rsidR="0001513F" w:rsidRPr="0001513F">
        <w:rPr>
          <w:rFonts w:ascii="Times New Roman" w:hAnsi="Times New Roman"/>
          <w:sz w:val="28"/>
          <w:szCs w:val="28"/>
        </w:rPr>
        <w:t xml:space="preserve">, (с изменениями </w:t>
      </w:r>
      <w:r w:rsidR="00A66BB7">
        <w:rPr>
          <w:rFonts w:ascii="Times New Roman" w:hAnsi="Times New Roman"/>
          <w:sz w:val="28"/>
          <w:szCs w:val="28"/>
        </w:rPr>
        <w:t>от 18.12.2017 № 63, от</w:t>
      </w:r>
      <w:r w:rsidR="0001513F" w:rsidRPr="0001513F">
        <w:rPr>
          <w:rFonts w:ascii="Times New Roman" w:hAnsi="Times New Roman"/>
          <w:sz w:val="28"/>
          <w:szCs w:val="28"/>
        </w:rPr>
        <w:t xml:space="preserve"> </w:t>
      </w:r>
      <w:r w:rsidR="00A66BB7">
        <w:rPr>
          <w:rFonts w:ascii="Times New Roman" w:hAnsi="Times New Roman"/>
          <w:sz w:val="28"/>
          <w:szCs w:val="28"/>
        </w:rPr>
        <w:t>26.02.2018 № 7</w:t>
      </w:r>
      <w:r w:rsidR="0001513F" w:rsidRPr="0001513F">
        <w:rPr>
          <w:rFonts w:ascii="Times New Roman" w:hAnsi="Times New Roman"/>
          <w:sz w:val="28"/>
          <w:szCs w:val="28"/>
        </w:rPr>
        <w:t>) следующие изменения:</w:t>
      </w:r>
    </w:p>
    <w:p w:rsidR="00A66BB7" w:rsidRDefault="00A66BB7" w:rsidP="0001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разделом 12:</w:t>
      </w:r>
    </w:p>
    <w:p w:rsidR="00A66BB7" w:rsidRDefault="00A66BB7" w:rsidP="00A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6BB7">
        <w:rPr>
          <w:rFonts w:ascii="Times New Roman" w:hAnsi="Times New Roman"/>
          <w:sz w:val="28"/>
          <w:szCs w:val="28"/>
        </w:rPr>
        <w:t xml:space="preserve">Иная информация, относящая к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A66BB7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A66BB7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>»</w:t>
      </w:r>
      <w:r w:rsidR="00BD605F">
        <w:rPr>
          <w:rFonts w:ascii="Times New Roman" w:hAnsi="Times New Roman"/>
          <w:sz w:val="28"/>
          <w:szCs w:val="28"/>
        </w:rPr>
        <w:t>;</w:t>
      </w:r>
    </w:p>
    <w:p w:rsidR="00A66BB7" w:rsidRDefault="00A66BB7" w:rsidP="00A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 </w:t>
      </w:r>
      <w:r w:rsidR="001C7279">
        <w:rPr>
          <w:rFonts w:ascii="Times New Roman" w:hAnsi="Times New Roman"/>
          <w:sz w:val="28"/>
          <w:szCs w:val="28"/>
        </w:rPr>
        <w:t>Дополнить строкой 12.1 р</w:t>
      </w:r>
      <w:r w:rsidR="001C7279">
        <w:rPr>
          <w:rFonts w:ascii="Times New Roman" w:hAnsi="Times New Roman"/>
          <w:sz w:val="28"/>
          <w:szCs w:val="28"/>
        </w:rPr>
        <w:t xml:space="preserve">аздел 12 </w:t>
      </w:r>
      <w:r w:rsidR="001C7279">
        <w:rPr>
          <w:rFonts w:ascii="Times New Roman" w:hAnsi="Times New Roman"/>
          <w:sz w:val="28"/>
          <w:szCs w:val="28"/>
        </w:rPr>
        <w:t>следующего содержания:</w:t>
      </w:r>
    </w:p>
    <w:p w:rsidR="001C7279" w:rsidRDefault="001C7279" w:rsidP="00A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3113"/>
      </w:tblGrid>
      <w:tr w:rsidR="001C7279" w:rsidRPr="001C7279" w:rsidTr="00BD605F">
        <w:tc>
          <w:tcPr>
            <w:tcW w:w="3114" w:type="dxa"/>
            <w:shd w:val="clear" w:color="auto" w:fill="auto"/>
          </w:tcPr>
          <w:p w:rsidR="001C7279" w:rsidRPr="001C7279" w:rsidRDefault="001C7279" w:rsidP="00BD6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72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7279">
              <w:rPr>
                <w:rFonts w:ascii="Times New Roman" w:hAnsi="Times New Roman"/>
                <w:sz w:val="28"/>
                <w:szCs w:val="28"/>
              </w:rPr>
              <w:t xml:space="preserve"> Информация о состоянии окружающей среды в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Выкатной</w:t>
            </w:r>
            <w:r w:rsidRPr="001C7279">
              <w:rPr>
                <w:rFonts w:ascii="Times New Roman" w:hAnsi="Times New Roman"/>
                <w:sz w:val="28"/>
                <w:szCs w:val="28"/>
              </w:rPr>
              <w:t>, в том числе в населенных пунктах (экологическая информация),</w:t>
            </w:r>
            <w:r w:rsidR="00BD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279">
              <w:rPr>
                <w:rFonts w:ascii="Times New Roman" w:hAnsi="Times New Roman"/>
                <w:sz w:val="28"/>
                <w:szCs w:val="28"/>
              </w:rPr>
              <w:t xml:space="preserve">обладателем которой являются органы местного самоуправления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3118" w:type="dxa"/>
            <w:shd w:val="clear" w:color="auto" w:fill="auto"/>
          </w:tcPr>
          <w:p w:rsidR="001C7279" w:rsidRPr="001C7279" w:rsidRDefault="001C7279" w:rsidP="001C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279">
              <w:rPr>
                <w:rFonts w:ascii="Times New Roman" w:hAnsi="Times New Roman"/>
                <w:bCs/>
                <w:sz w:val="28"/>
                <w:szCs w:val="28"/>
              </w:rPr>
              <w:t>В соответствии с правилами размещения и обновления, утверждаемыми Правительством Российской Федерации</w:t>
            </w:r>
          </w:p>
          <w:p w:rsidR="001C7279" w:rsidRPr="001C7279" w:rsidRDefault="001C7279" w:rsidP="001C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1C7279" w:rsidRPr="001C7279" w:rsidRDefault="001C7279" w:rsidP="001C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279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Должностное лицо по указанию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1C7279">
              <w:rPr>
                <w:rFonts w:ascii="Times New Roman" w:hAnsi="Times New Roman"/>
                <w:bCs/>
                <w:sz w:val="28"/>
                <w:szCs w:val="28"/>
              </w:rPr>
              <w:t xml:space="preserve">лавы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Выкатной</w:t>
            </w:r>
          </w:p>
        </w:tc>
      </w:tr>
    </w:tbl>
    <w:p w:rsidR="001C7279" w:rsidRPr="0001513F" w:rsidRDefault="001C7279" w:rsidP="00A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BD605F">
        <w:rPr>
          <w:rFonts w:ascii="Times New Roman" w:hAnsi="Times New Roman"/>
          <w:sz w:val="28"/>
          <w:szCs w:val="28"/>
        </w:rPr>
        <w:t>;</w:t>
      </w:r>
    </w:p>
    <w:p w:rsidR="006B201E" w:rsidRDefault="001C7279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1.3. Дополнить строкой 12.2 раздел 12</w:t>
      </w:r>
      <w:r w:rsidRPr="001C7279">
        <w:rPr>
          <w:rFonts w:ascii="Times New Roman" w:hAnsi="Times New Roman"/>
          <w:sz w:val="28"/>
          <w:szCs w:val="28"/>
        </w:rPr>
        <w:t xml:space="preserve"> </w:t>
      </w:r>
      <w:r w:rsidRPr="001C7279"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следующего содержания:</w:t>
      </w:r>
    </w:p>
    <w:p w:rsidR="00BD605F" w:rsidRDefault="00BD605F" w:rsidP="00BD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26"/>
        <w:gridCol w:w="3113"/>
      </w:tblGrid>
      <w:tr w:rsidR="00BD605F" w:rsidRPr="00BD605F" w:rsidTr="00AB42A3">
        <w:tc>
          <w:tcPr>
            <w:tcW w:w="3190" w:type="dxa"/>
            <w:shd w:val="clear" w:color="auto" w:fill="auto"/>
          </w:tcPr>
          <w:p w:rsidR="00BD605F" w:rsidRPr="00BD605F" w:rsidRDefault="00BD605F" w:rsidP="00BD6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</w:t>
            </w:r>
            <w:r w:rsidRPr="00BD605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Pr="00BD605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Иная информация</w:t>
            </w:r>
          </w:p>
        </w:tc>
        <w:tc>
          <w:tcPr>
            <w:tcW w:w="3190" w:type="dxa"/>
            <w:shd w:val="clear" w:color="auto" w:fill="auto"/>
          </w:tcPr>
          <w:p w:rsidR="00BD605F" w:rsidRPr="00BD605F" w:rsidRDefault="00BD605F" w:rsidP="00BD6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BD605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190" w:type="dxa"/>
            <w:shd w:val="clear" w:color="auto" w:fill="auto"/>
          </w:tcPr>
          <w:p w:rsidR="00BD605F" w:rsidRPr="00BD605F" w:rsidRDefault="00BD605F" w:rsidP="00BD6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BD605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Должностное лицо по указанию 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г</w:t>
            </w:r>
            <w:r w:rsidRPr="00BD605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лавы сельского поселения 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Выкатной</w:t>
            </w:r>
          </w:p>
        </w:tc>
      </w:tr>
    </w:tbl>
    <w:p w:rsidR="00BD605F" w:rsidRPr="00C779C9" w:rsidRDefault="00BD605F" w:rsidP="00BD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2D48DB" w:rsidRPr="002D48DB" w:rsidRDefault="006B201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BD605F" w:rsidRDefault="00BD605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6B201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6B2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6B2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FF45DF" w:rsidRPr="00BD605F" w:rsidRDefault="00CE794D" w:rsidP="00BD6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FF45DF" w:rsidRPr="00BD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513F"/>
    <w:rsid w:val="001069F7"/>
    <w:rsid w:val="001C7279"/>
    <w:rsid w:val="002D48DB"/>
    <w:rsid w:val="00531B29"/>
    <w:rsid w:val="005F0040"/>
    <w:rsid w:val="006430D3"/>
    <w:rsid w:val="006B201E"/>
    <w:rsid w:val="00A61365"/>
    <w:rsid w:val="00A66BB7"/>
    <w:rsid w:val="00BD605F"/>
    <w:rsid w:val="00C63A3D"/>
    <w:rsid w:val="00CE794D"/>
    <w:rsid w:val="00D96F8D"/>
    <w:rsid w:val="00DE1E3D"/>
    <w:rsid w:val="00E37A70"/>
    <w:rsid w:val="00F263A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C1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37A7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2021-05-21T06:03:00Z</cp:lastPrinted>
  <dcterms:created xsi:type="dcterms:W3CDTF">2020-12-23T06:21:00Z</dcterms:created>
  <dcterms:modified xsi:type="dcterms:W3CDTF">2021-05-21T06:03:00Z</dcterms:modified>
</cp:coreProperties>
</file>